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240" w:lineRule="auto"/>
        <w:jc w:val="center"/>
        <w:rPr>
          <w:color w:val="222222"/>
          <w:sz w:val="25"/>
          <w:szCs w:val="25"/>
          <w:highlight w:val="white"/>
        </w:rPr>
      </w:pPr>
      <w:r w:rsidDel="00000000" w:rsidR="00000000" w:rsidRPr="00000000">
        <w:rPr>
          <w:color w:val="222222"/>
          <w:sz w:val="25"/>
          <w:szCs w:val="25"/>
          <w:highlight w:val="white"/>
          <w:rtl w:val="0"/>
        </w:rPr>
        <w:t xml:space="preserve">CLICK GO THE SHEARS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CAPO 3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G                                 C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Down by the pen the old shearer stands,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G                                       G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Grasping his shears in his thin bony hands;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G                                 C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Steady is his eye on the sheep he’s gonna shear,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D                                                G            C     G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He is always happy when it’s this time of year!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D                                              G                       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Click go the shears boys, click, click, click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C                                          G                     C        D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Wide is his blow and his hands are mighty quick.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 G                                                      C                  Em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Help hold the sheep now, don’t let her kick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          D                                                     G      C        G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And all the time the shears are going click, click, click!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There sits the boss in his cane-bottomed chair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In the middle of the floor with his eyes everywhere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Watching every fleece as it comes through the screen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Paying strict attention that it’s taken off clean.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Shearing now is over and we’ve all got our checks,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So roll up the swag boys, we’re off to the next. 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The first chance we get we will all have a spree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240" w:lineRule="auto"/>
        <w:rPr/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So gather round together now and join in with me: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